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9118" w14:textId="77777777" w:rsidR="00E4796C" w:rsidRPr="00A42D69" w:rsidRDefault="00E4796C">
      <w:pPr>
        <w:rPr>
          <w:rFonts w:asciiTheme="minorHAnsi" w:hAnsiTheme="minorHAnsi"/>
          <w:szCs w:val="22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73"/>
        <w:gridCol w:w="5187"/>
        <w:gridCol w:w="1024"/>
        <w:gridCol w:w="1737"/>
        <w:gridCol w:w="1242"/>
        <w:gridCol w:w="1290"/>
        <w:gridCol w:w="1186"/>
      </w:tblGrid>
      <w:tr w:rsidR="00C702EF" w:rsidRPr="00A42D69" w14:paraId="33369C8B" w14:textId="76B4FE67" w:rsidTr="00C63419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1890B639" w14:textId="228014C4" w:rsidR="00C702EF" w:rsidRPr="00A42D69" w:rsidRDefault="00C702EF" w:rsidP="00730D1A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C702EF" w:rsidRPr="00A42D69" w14:paraId="2A917243" w14:textId="51D0BD7C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27A9B38" w14:textId="31292D70" w:rsidR="00C702EF" w:rsidRPr="00C63419" w:rsidRDefault="00C702EF" w:rsidP="005D4733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002260C" w14:textId="7172A76F" w:rsidR="00C702EF" w:rsidRPr="00264E75" w:rsidRDefault="00000000" w:rsidP="00A42D6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8C3F5F205B604D1694DA7100DA21B727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BC628D" w:rsidRPr="00A42D69" w14:paraId="51580F88" w14:textId="7D7A78B1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476205" w14:textId="3A58B417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E751270" w14:textId="0EB5A0AC" w:rsidR="00BC628D" w:rsidRPr="00A42D69" w:rsidRDefault="00941B22" w:rsidP="00BC628D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i/>
              </w:rPr>
              <w:t>Miestna akčná skupina 11 PLUS</w:t>
            </w:r>
          </w:p>
        </w:tc>
      </w:tr>
      <w:tr w:rsidR="00BC628D" w:rsidRPr="00A42D69" w14:paraId="6374EA39" w14:textId="282CFF42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B88C54" w14:textId="3226ED5D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 xml:space="preserve">Hlavná aktivita </w:t>
            </w:r>
            <w:proofErr w:type="spellStart"/>
            <w:r w:rsidRPr="00C63419">
              <w:rPr>
                <w:rFonts w:asciiTheme="minorHAnsi" w:hAnsiTheme="minorHAnsi"/>
                <w:b/>
                <w:szCs w:val="22"/>
              </w:rPr>
              <w:t>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="00B816F1">
              <w:rPr>
                <w:rFonts w:asciiTheme="minorHAnsi" w:hAnsiTheme="minorHAnsi"/>
                <w:b/>
                <w:szCs w:val="22"/>
                <w:vertAlign w:val="superscript"/>
              </w:rPr>
              <w:fldChar w:fldCharType="separate"/>
            </w:r>
            <w:r w:rsidR="00B816F1">
              <w:rPr>
                <w:rFonts w:asciiTheme="minorHAnsi" w:hAnsiTheme="minorHAnsi"/>
                <w:bCs/>
                <w:szCs w:val="22"/>
                <w:vertAlign w:val="superscript"/>
              </w:rPr>
              <w:t>Chyba</w:t>
            </w:r>
            <w:proofErr w:type="spellEnd"/>
            <w:r w:rsidR="00B816F1">
              <w:rPr>
                <w:rFonts w:asciiTheme="minorHAnsi" w:hAnsiTheme="minorHAnsi"/>
                <w:bCs/>
                <w:szCs w:val="22"/>
                <w:vertAlign w:val="superscript"/>
              </w:rPr>
              <w:t>! Záložka nie je definovaná.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61494B02" w14:textId="2B8BEDDD" w:rsidR="00BC628D" w:rsidRPr="00A42D69" w:rsidRDefault="00000000" w:rsidP="00BC628D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D55C5B517C024C3E8F5DCC72F82F60A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A1 Podpora podnikania a inovácií</w:t>
                </w:r>
              </w:sdtContent>
            </w:sdt>
          </w:p>
        </w:tc>
      </w:tr>
      <w:tr w:rsidR="00BC628D" w:rsidRPr="00A42D69" w14:paraId="77E01DF3" w14:textId="53CF893B" w:rsidTr="00C702EF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4A72FD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2A0511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4D1116A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9E9DFF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200240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03171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0B996590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9EC21" w14:textId="68D736E6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464E9" w14:textId="6EE3E67C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bookmarkStart w:id="0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  <w:bookmarkEnd w:id="0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D07FCA" w14:textId="08840CEE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8C0112" w:rsidRPr="009365C4" w14:paraId="519CC964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EF1CA" w14:textId="015BA043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EB6A3" w14:textId="7FE8CA3A" w:rsidR="008C0112" w:rsidRPr="009365C4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16668" w14:textId="428F39B5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 dostávajúcich podporu v ľubovoľnej forme zo štrukturálnych fondov (bez ohľadu na to, či podpora predstavuje štátnu pomoc alebo nie). Podnik: Organizácia vyrábajúca výrobky alebo poskytujúca služby s cieľom uspokojiť potreby trhu a tým dosiahnuť zisk. Právna forma podniku môže byť rôzna (SZČO, partnerstvá, atď.).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2596E" w14:textId="2381756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DACE7" w14:textId="1EBD8863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</w:t>
            </w:r>
            <w:r w:rsidR="002F5E0A" w:rsidRPr="008C0112">
              <w:rPr>
                <w:rFonts w:asciiTheme="minorHAnsi" w:hAnsiTheme="minorHAnsi"/>
                <w:sz w:val="20"/>
              </w:rPr>
              <w:t xml:space="preserve">ukončenia </w:t>
            </w:r>
            <w:r w:rsidR="002F5E0A">
              <w:rPr>
                <w:rFonts w:asciiTheme="minorHAnsi" w:hAnsiTheme="minorHAnsi"/>
                <w:sz w:val="20"/>
              </w:rPr>
              <w:t>realizácie</w:t>
            </w:r>
            <w:r w:rsidR="002F5E0A" w:rsidRPr="008C0112">
              <w:rPr>
                <w:rFonts w:asciiTheme="minorHAnsi" w:hAnsiTheme="minorHAnsi"/>
                <w:sz w:val="20"/>
              </w:rPr>
              <w:t xml:space="preserve"> projekt</w:t>
            </w:r>
            <w:r w:rsidR="002F5E0A">
              <w:rPr>
                <w:rFonts w:asciiTheme="minorHAnsi" w:hAnsiTheme="minorHAnsi"/>
                <w:sz w:val="20"/>
              </w:rPr>
              <w:t>u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C886" w14:textId="30C733A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F95C5" w14:textId="08ED823D" w:rsidR="008C0112" w:rsidRPr="008C0112" w:rsidRDefault="008C0112" w:rsidP="00CB567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7F48" w14:textId="7ED90BA0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8C0112" w:rsidRPr="009365C4" w14:paraId="3EF8D170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490B9" w14:textId="50BE58C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0EAB1" w14:textId="13000F1A" w:rsidR="008C0112" w:rsidRPr="008C0112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847D8" w14:textId="28F7ABA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Ukazovateľ vyjadruje celkový počet vytvorených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 xml:space="preserve">obsadených nových pracovných miest v ekvivalentoch plných pracovných úväzkov (FTE). Počet novovytvorených pracovných miest predstavuje prírastok pracovných miest v subjekte užívateľa (nie vytvorené pred začiatkom realizácie projektu), pričom vytvorené pracovné miesta musia vzniknúť v priamej súvislosti s realizovaným podporeným projektom (bez realizácie podporeného projektu by nevznikli), musia byť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>obsadené (neobsadené pracovné pozície sa nesmú vykazovať) a musia vykazovať navýšenie celkového počtu obsadených pracovných miest užívateľa. Započítavajú sa nové pracovné miesta v ekvivalentoch plných pracovných úväzkov (FTE), ktoré vznikli priamo v dôsledku realizácie projektu.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8DE24" w14:textId="5C3481C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FTE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EFF84" w14:textId="37A5893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ukončenia </w:t>
            </w:r>
            <w:r w:rsidR="002F5E0A">
              <w:rPr>
                <w:rFonts w:asciiTheme="minorHAnsi" w:hAnsiTheme="minorHAnsi"/>
                <w:sz w:val="20"/>
              </w:rPr>
              <w:t>realizácie</w:t>
            </w:r>
            <w:r w:rsidRPr="008C0112">
              <w:rPr>
                <w:rFonts w:asciiTheme="minorHAnsi" w:hAnsiTheme="minorHAnsi"/>
                <w:sz w:val="20"/>
              </w:rPr>
              <w:t xml:space="preserve"> projekt</w:t>
            </w:r>
            <w:r w:rsidR="002F5E0A">
              <w:rPr>
                <w:rFonts w:asciiTheme="minorHAnsi" w:hAnsiTheme="minorHAnsi"/>
                <w:sz w:val="20"/>
              </w:rPr>
              <w:t xml:space="preserve">u, najneskôr však do 30 dní od </w:t>
            </w:r>
            <w:r w:rsidR="002F5E0A">
              <w:rPr>
                <w:rFonts w:asciiTheme="minorHAnsi" w:hAnsiTheme="minorHAnsi"/>
                <w:sz w:val="20"/>
              </w:rPr>
              <w:lastRenderedPageBreak/>
              <w:t xml:space="preserve">predloženia záverečnej </w:t>
            </w:r>
            <w:proofErr w:type="spellStart"/>
            <w:r w:rsidR="002F5E0A">
              <w:rPr>
                <w:rFonts w:asciiTheme="minorHAnsi" w:hAnsiTheme="minorHAnsi"/>
                <w:sz w:val="20"/>
              </w:rPr>
              <w:t>ŽoP</w:t>
            </w:r>
            <w:proofErr w:type="spellEnd"/>
            <w:r w:rsidR="006D3E3D">
              <w:rPr>
                <w:rStyle w:val="Odkaznapoznmkupodiarou"/>
                <w:rFonts w:asciiTheme="minorHAnsi" w:hAnsiTheme="minorHAnsi"/>
                <w:sz w:val="20"/>
              </w:rPr>
              <w:footnoteReference w:id="4"/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DD4F22" w14:textId="5DA232B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19FA6" w14:textId="1AAA0979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6640A" w14:textId="478588CC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BC628D" w:rsidRPr="009365C4" w14:paraId="23B754B7" w14:textId="68C33CAD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9F547" w14:textId="6D119DDE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38455" w14:textId="1D579386" w:rsidR="00BC628D" w:rsidRPr="009365C4" w:rsidRDefault="009365C4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54C5" w14:textId="77E081AD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Ukazovateľ vyjadruje počet produktov, ktoré sú „nové pre firmu“ v dôsledku projektu. Produkt je pre firmu nový, ak firma nevyrába produkt s rovnakou funkcionalitou, alebo ak technológia výroby je významne odlišná od technológie už vyrábaných produktov. Jedná sa o vznik nového výrobku alebo služby (produktu), resp. podstatnú zmenu (vylepšenie) produktu spočívajúcu v jeho výrazne zdokonalených vlastnostiach alebo účele využitia. Charakteristiky inovovaného produktu sa významne líšia od predchádzajúcich produktov užívateľa. Zahŕňajú sa sem významné zmeny najmä kvalitatívnych charakteristík, t. j. technických špecifikácií, komponentov a materiálov, začleneného softvéru, užívateľskej prijateľnosti alebo iných funkčných alebo užívateľských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9365C4">
              <w:rPr>
                <w:rFonts w:asciiTheme="minorHAnsi" w:hAnsiTheme="minorHAnsi"/>
                <w:sz w:val="20"/>
              </w:rPr>
              <w:t>charakteristík. Za inovovaný produkt sa nepovažuje zmena estetických charakteristík. Produkt môže byť hmotný aj nehmotný, t. j. môže ísť o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9365C4">
              <w:rPr>
                <w:rFonts w:asciiTheme="minorHAnsi" w:hAnsiTheme="minorHAnsi"/>
                <w:sz w:val="20"/>
              </w:rPr>
              <w:t>výrobok aj službu.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C8E3A1" w14:textId="18FEB8B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17E11" w14:textId="1CBCC389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</w:t>
            </w:r>
            <w:r w:rsidR="0032494A">
              <w:rPr>
                <w:rFonts w:asciiTheme="minorHAnsi" w:hAnsiTheme="minorHAnsi"/>
                <w:sz w:val="20"/>
              </w:rPr>
              <w:t>realizácie</w:t>
            </w:r>
            <w:r w:rsidRPr="008C0112">
              <w:rPr>
                <w:rFonts w:asciiTheme="minorHAnsi" w:hAnsiTheme="minorHAnsi"/>
                <w:sz w:val="20"/>
              </w:rPr>
              <w:t xml:space="preserve"> projekt</w:t>
            </w:r>
            <w:r w:rsidR="0032494A">
              <w:rPr>
                <w:rFonts w:asciiTheme="minorHAnsi" w:hAnsiTheme="minorHAnsi"/>
                <w:sz w:val="20"/>
              </w:rPr>
              <w:t>u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E1F34" w14:textId="64F57B67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5FDD3E" w14:textId="083A19FD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FB9FF3" w14:textId="6A35AFC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pre podnik nový</w:t>
            </w:r>
          </w:p>
        </w:tc>
      </w:tr>
      <w:tr w:rsidR="00BC628D" w:rsidRPr="009365C4" w14:paraId="283F87CC" w14:textId="643404B7" w:rsidTr="00C702EF">
        <w:trPr>
          <w:trHeight w:val="282"/>
        </w:trPr>
        <w:tc>
          <w:tcPr>
            <w:tcW w:w="1312" w:type="dxa"/>
            <w:shd w:val="clear" w:color="auto" w:fill="FFFFFF" w:themeFill="background1"/>
          </w:tcPr>
          <w:p w14:paraId="4B39A501" w14:textId="127DA39D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1873" w:type="dxa"/>
            <w:shd w:val="clear" w:color="auto" w:fill="FFFFFF" w:themeFill="background1"/>
          </w:tcPr>
          <w:p w14:paraId="7D7BFDDD" w14:textId="16BCF15F" w:rsidR="00BC628D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5187" w:type="dxa"/>
            <w:shd w:val="clear" w:color="auto" w:fill="FFFFFF" w:themeFill="background1"/>
          </w:tcPr>
          <w:p w14:paraId="3A9B3A5D" w14:textId="77777777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Merateľný ukazovateľ vyjadruje počet produktov, ktoré sú „nové pre trh“ v dôsledku realizácie aktivít projektu. Produkt môže byť hmotný aj nehmotný, t. j. môže ísť o výrobok alebo službu. Jedná sa o nasledovné typy produktov (výrobkov, služieb, technológií): </w:t>
            </w:r>
          </w:p>
          <w:p w14:paraId="4440478F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nový produkt je nový pre trh, ak neexistuje iný produkt dostupný na trhu s rovnakou funkcionalitou, alebo ak je produkt vyrábaný výrazne odlišnou technológiu ako produkty dostupné na trhu, </w:t>
            </w:r>
          </w:p>
          <w:p w14:paraId="5D507683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inovovaný existujúci produkt je podstatne zmenený produkt spočívajúci v jeho výrazne zdokonalených vlastnostiach, alebo účele využitia, prípadne spôsobe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 xml:space="preserve">výroby. Charakteristiky inovovaného produktu sa významne líšia od iných produktov dostupných na trhu. </w:t>
            </w:r>
          </w:p>
          <w:p w14:paraId="18C6F3B6" w14:textId="151B2CC7" w:rsidR="00BC628D" w:rsidRPr="008C0112" w:rsidRDefault="008C0112" w:rsidP="008C01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Trh produktov vzniknutých v rámci podporených projektov si definuje užívateľ samostatne na základe povahy produktu realizovaného v rámci podporeného projektu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prevládajúcej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hospodárskej aktivity podniku. Trh môže byť národný, vnútorný trh EÚ, alebo trhy tretích krajín.</w:t>
            </w:r>
          </w:p>
        </w:tc>
        <w:tc>
          <w:tcPr>
            <w:tcW w:w="1024" w:type="dxa"/>
            <w:shd w:val="clear" w:color="auto" w:fill="FFFFFF" w:themeFill="background1"/>
          </w:tcPr>
          <w:p w14:paraId="23803A4D" w14:textId="5111518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Počet</w:t>
            </w:r>
          </w:p>
        </w:tc>
        <w:tc>
          <w:tcPr>
            <w:tcW w:w="1737" w:type="dxa"/>
            <w:shd w:val="clear" w:color="auto" w:fill="FFFFFF" w:themeFill="background1"/>
          </w:tcPr>
          <w:p w14:paraId="094963C2" w14:textId="4FF11738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ukončenia </w:t>
            </w:r>
            <w:r w:rsidR="0032494A">
              <w:rPr>
                <w:rFonts w:asciiTheme="minorHAnsi" w:hAnsiTheme="minorHAnsi"/>
                <w:sz w:val="20"/>
              </w:rPr>
              <w:t>realizácie</w:t>
            </w:r>
            <w:r w:rsidRPr="008C0112">
              <w:rPr>
                <w:rFonts w:asciiTheme="minorHAnsi" w:hAnsiTheme="minorHAnsi"/>
                <w:sz w:val="20"/>
              </w:rPr>
              <w:t xml:space="preserve"> projekt</w:t>
            </w:r>
            <w:r w:rsidR="0032494A">
              <w:rPr>
                <w:rFonts w:asciiTheme="minorHAnsi" w:hAnsiTheme="minorHAnsi"/>
                <w:sz w:val="20"/>
              </w:rPr>
              <w:t>u</w:t>
            </w:r>
          </w:p>
        </w:tc>
        <w:tc>
          <w:tcPr>
            <w:tcW w:w="1242" w:type="dxa"/>
            <w:shd w:val="clear" w:color="auto" w:fill="FFFFFF" w:themeFill="background1"/>
          </w:tcPr>
          <w:p w14:paraId="5F84BD66" w14:textId="29F65AC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shd w:val="clear" w:color="auto" w:fill="FFFFFF" w:themeFill="background1"/>
          </w:tcPr>
          <w:p w14:paraId="0262ED8A" w14:textId="3803A6C6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</w:tcPr>
          <w:p w14:paraId="3AA5DFB6" w14:textId="535D922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nový pre trh</w:t>
            </w:r>
          </w:p>
        </w:tc>
      </w:tr>
    </w:tbl>
    <w:p w14:paraId="442F841B" w14:textId="77777777" w:rsidR="00C702EF" w:rsidRDefault="00C702EF" w:rsidP="00CF14C5">
      <w:pPr>
        <w:ind w:left="-426"/>
        <w:jc w:val="both"/>
        <w:rPr>
          <w:rFonts w:asciiTheme="minorHAnsi" w:hAnsiTheme="minorHAnsi"/>
        </w:rPr>
      </w:pPr>
    </w:p>
    <w:p w14:paraId="2C98B24C" w14:textId="6F14A34C" w:rsidR="00CF14C5" w:rsidRDefault="00840492" w:rsidP="00EC501F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Žiadateľ </w:t>
      </w:r>
      <w:r w:rsidR="00CF14C5">
        <w:rPr>
          <w:rFonts w:asciiTheme="minorHAnsi" w:hAnsiTheme="minorHAnsi"/>
        </w:rPr>
        <w:t>je</w:t>
      </w:r>
      <w:r w:rsidR="00CF14C5"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 w:rsidR="00CF14C5">
        <w:rPr>
          <w:rFonts w:asciiTheme="minorHAnsi" w:hAnsiTheme="minorHAnsi"/>
        </w:rPr>
        <w:t>.</w:t>
      </w:r>
      <w:r w:rsidR="00C702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Žiadateľ </w:t>
      </w:r>
      <w:r w:rsidR="00C702EF">
        <w:rPr>
          <w:rFonts w:asciiTheme="minorHAnsi" w:hAnsiTheme="minorHAnsi"/>
        </w:rPr>
        <w:t>je povinný stanoviť „nenulovú“ cieľovú hodnotu pre povinné merateľné ukazovatele</w:t>
      </w:r>
      <w:r w:rsidR="002E59BB">
        <w:rPr>
          <w:rFonts w:asciiTheme="minorHAnsi" w:hAnsiTheme="minorHAnsi"/>
        </w:rPr>
        <w:t xml:space="preserve">, </w:t>
      </w:r>
      <w:proofErr w:type="spellStart"/>
      <w:r w:rsidR="002E59BB">
        <w:rPr>
          <w:rFonts w:asciiTheme="minorHAnsi" w:hAnsiTheme="minorHAnsi"/>
        </w:rPr>
        <w:t>t.j</w:t>
      </w:r>
      <w:proofErr w:type="spellEnd"/>
      <w:r w:rsidR="002E59BB">
        <w:rPr>
          <w:rFonts w:asciiTheme="minorHAnsi" w:hAnsiTheme="minorHAnsi"/>
        </w:rPr>
        <w:t xml:space="preserve">. ukazovatele označené ako „áno“ bez </w:t>
      </w:r>
      <w:r w:rsidR="003349BF">
        <w:rPr>
          <w:rFonts w:asciiTheme="minorHAnsi" w:hAnsiTheme="minorHAnsi"/>
        </w:rPr>
        <w:t>dôvetku</w:t>
      </w:r>
      <w:r w:rsidR="00C702EF">
        <w:rPr>
          <w:rFonts w:asciiTheme="minorHAnsi" w:hAnsiTheme="minorHAnsi"/>
        </w:rPr>
        <w:t>.</w:t>
      </w:r>
    </w:p>
    <w:p w14:paraId="36CF19DA" w14:textId="31566894" w:rsidR="00535633" w:rsidRPr="00A42D69" w:rsidRDefault="00535633" w:rsidP="00EC501F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 bez príspevku k naplneniu </w:t>
      </w:r>
      <w:r w:rsidR="00C702EF">
        <w:rPr>
          <w:rFonts w:asciiTheme="minorHAnsi" w:hAnsiTheme="minorHAnsi"/>
        </w:rPr>
        <w:t xml:space="preserve">povinných </w:t>
      </w:r>
      <w:r>
        <w:rPr>
          <w:rFonts w:asciiTheme="minorHAnsi" w:hAnsiTheme="minorHAnsi"/>
        </w:rPr>
        <w:t>merateľných ukazovateľov nebude schválený.</w:t>
      </w:r>
    </w:p>
    <w:p w14:paraId="28496D96" w14:textId="77777777" w:rsidR="001F568D" w:rsidRPr="001A6EA1" w:rsidRDefault="001F568D" w:rsidP="00EC501F">
      <w:pPr>
        <w:ind w:left="-426" w:right="-312"/>
        <w:jc w:val="both"/>
        <w:rPr>
          <w:rFonts w:asciiTheme="minorHAnsi" w:hAnsiTheme="minorHAnsi"/>
        </w:rPr>
      </w:pPr>
    </w:p>
    <w:p w14:paraId="1FB4FEA6" w14:textId="05C9804A" w:rsidR="001A6EA1" w:rsidRDefault="001A6EA1" w:rsidP="00EC501F">
      <w:pPr>
        <w:ind w:left="-426" w:right="-312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</w:t>
      </w:r>
      <w:proofErr w:type="spellStart"/>
      <w:r>
        <w:rPr>
          <w:rFonts w:asciiTheme="minorHAnsi" w:hAnsiTheme="minorHAnsi"/>
        </w:rPr>
        <w:t>ktor</w:t>
      </w:r>
      <w:r w:rsidR="00E10EC0">
        <w:rPr>
          <w:rFonts w:asciiTheme="minorHAnsi" w:hAnsiTheme="minorHAnsi"/>
        </w:rPr>
        <w:t>a</w:t>
      </w:r>
      <w:proofErr w:type="spellEnd"/>
      <w:r>
        <w:rPr>
          <w:rFonts w:asciiTheme="minorHAnsi" w:hAnsiTheme="minorHAnsi"/>
        </w:rPr>
        <w:t xml:space="preserve"> nebude v zmysle pravidiel sankčného mechanizmu akceptovateľná (či už z dôvodu výšky odchýlky, alebo objektívnych dôvodov príčin jej vzniku)</w:t>
      </w:r>
      <w:r w:rsidR="00BA3F5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bude výška príspevku skrátená v zodpovedajúcej výške.</w:t>
      </w:r>
    </w:p>
    <w:p w14:paraId="30692FBC" w14:textId="77777777" w:rsidR="001A6EA1" w:rsidRPr="001A6EA1" w:rsidRDefault="001A6EA1" w:rsidP="00EC501F">
      <w:pPr>
        <w:ind w:left="-426" w:right="-312"/>
        <w:jc w:val="both"/>
        <w:rPr>
          <w:rFonts w:asciiTheme="minorHAnsi" w:hAnsiTheme="minorHAnsi"/>
        </w:rPr>
      </w:pPr>
    </w:p>
    <w:p w14:paraId="2C709BBE" w14:textId="77777777" w:rsidR="005E6B6E" w:rsidRPr="00CF14C5" w:rsidRDefault="005E6B6E" w:rsidP="00CF14C5">
      <w:pPr>
        <w:ind w:left="-426"/>
        <w:jc w:val="both"/>
        <w:rPr>
          <w:rFonts w:asciiTheme="minorHAnsi" w:hAnsiTheme="minorHAnsi"/>
        </w:rPr>
      </w:pPr>
    </w:p>
    <w:sectPr w:rsidR="005E6B6E" w:rsidRPr="00CF14C5" w:rsidSect="005E6B6E">
      <w:headerReference w:type="first" r:id="rId8"/>
      <w:pgSz w:w="16840" w:h="11907" w:orient="landscape" w:code="9"/>
      <w:pgMar w:top="1474" w:right="1276" w:bottom="822" w:left="1247" w:header="850" w:footer="709" w:gutter="454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F6CF" w14:textId="77777777" w:rsidR="009D5E96" w:rsidRDefault="009D5E96">
      <w:r>
        <w:separator/>
      </w:r>
    </w:p>
  </w:endnote>
  <w:endnote w:type="continuationSeparator" w:id="0">
    <w:p w14:paraId="0CBE6BC4" w14:textId="77777777" w:rsidR="009D5E96" w:rsidRDefault="009D5E96">
      <w:r>
        <w:continuationSeparator/>
      </w:r>
    </w:p>
  </w:endnote>
  <w:endnote w:type="continuationNotice" w:id="1">
    <w:p w14:paraId="266DF16D" w14:textId="77777777" w:rsidR="009D5E96" w:rsidRDefault="009D5E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6729B" w14:textId="77777777" w:rsidR="009D5E96" w:rsidRDefault="009D5E96">
      <w:r>
        <w:separator/>
      </w:r>
    </w:p>
  </w:footnote>
  <w:footnote w:type="continuationSeparator" w:id="0">
    <w:p w14:paraId="2B2D5C4A" w14:textId="77777777" w:rsidR="009D5E96" w:rsidRDefault="009D5E96">
      <w:r>
        <w:continuationSeparator/>
      </w:r>
    </w:p>
  </w:footnote>
  <w:footnote w:type="continuationNotice" w:id="1">
    <w:p w14:paraId="058E7335" w14:textId="77777777" w:rsidR="009D5E96" w:rsidRDefault="009D5E96"/>
  </w:footnote>
  <w:footnote w:id="2">
    <w:p w14:paraId="23620C2B" w14:textId="24A7B232" w:rsidR="008718D1" w:rsidRPr="001A6EA1" w:rsidRDefault="008718D1" w:rsidP="00A01EB1">
      <w:pPr>
        <w:pStyle w:val="Textpoznmkypodiarou"/>
        <w:ind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  <w:t>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1EF5BF71" w14:textId="506BDDE3" w:rsidR="002F5E0A" w:rsidRDefault="008718D1" w:rsidP="002F5E0A">
      <w:pPr>
        <w:pStyle w:val="Textpoznmkypodiarou"/>
        <w:ind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 xml:space="preserve">ny princíp Udržateľný rozvoj, </w:t>
      </w:r>
      <w:proofErr w:type="spellStart"/>
      <w:r>
        <w:rPr>
          <w:rFonts w:asciiTheme="minorHAnsi" w:hAnsiTheme="minorHAnsi"/>
        </w:rPr>
        <w:t>RMŽaND</w:t>
      </w:r>
      <w:proofErr w:type="spellEnd"/>
      <w:r w:rsidRPr="001A6EA1">
        <w:rPr>
          <w:rFonts w:asciiTheme="minorHAnsi" w:hAnsiTheme="minorHAnsi"/>
        </w:rPr>
        <w:t xml:space="preserve"> – Horizontálny princíp Rovnosť medzi mužmi a ženami a nediskriminácia, N/A </w:t>
      </w:r>
      <w:r w:rsidR="002F5E0A">
        <w:rPr>
          <w:rFonts w:asciiTheme="minorHAnsi" w:hAnsiTheme="minorHAnsi"/>
        </w:rPr>
        <w:t>–</w:t>
      </w:r>
      <w:r w:rsidRPr="001A6EA1">
        <w:rPr>
          <w:rFonts w:asciiTheme="minorHAnsi" w:hAnsiTheme="minorHAnsi"/>
        </w:rPr>
        <w:t xml:space="preserve"> nerelevantné</w:t>
      </w:r>
    </w:p>
    <w:p w14:paraId="22647BB8" w14:textId="552C305F" w:rsidR="002F5E0A" w:rsidRPr="001A6EA1" w:rsidRDefault="002F5E0A" w:rsidP="002F5E0A">
      <w:pPr>
        <w:pStyle w:val="Textpoznmkypodiarou"/>
        <w:ind w:hanging="284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>
        <w:rPr>
          <w:rFonts w:asciiTheme="minorHAnsi" w:hAnsiTheme="minorHAnsi"/>
        </w:rPr>
        <w:tab/>
        <w:t xml:space="preserve"> </w:t>
      </w:r>
    </w:p>
  </w:footnote>
  <w:footnote w:id="4">
    <w:p w14:paraId="536732EF" w14:textId="73B910E1" w:rsidR="006D3E3D" w:rsidRDefault="006D3E3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93229">
        <w:rPr>
          <w:rStyle w:val="Odkaznapoznmkupodiarou"/>
          <w:rFonts w:asciiTheme="minorHAnsi" w:hAnsiTheme="minorHAnsi"/>
          <w:vertAlign w:val="baseline"/>
        </w:rPr>
        <w:t xml:space="preserve">Pre účely tejto prílohy sa pod záverečnou </w:t>
      </w:r>
      <w:proofErr w:type="spellStart"/>
      <w:r w:rsidRPr="00893229">
        <w:rPr>
          <w:rStyle w:val="Odkaznapoznmkupodiarou"/>
          <w:rFonts w:asciiTheme="minorHAnsi" w:hAnsiTheme="minorHAnsi"/>
          <w:vertAlign w:val="baseline"/>
        </w:rPr>
        <w:t>ŽoP</w:t>
      </w:r>
      <w:proofErr w:type="spellEnd"/>
      <w:r w:rsidRPr="00893229">
        <w:rPr>
          <w:rStyle w:val="Odkaznapoznmkupodiarou"/>
          <w:rFonts w:asciiTheme="minorHAnsi" w:hAnsiTheme="minorHAnsi"/>
          <w:vertAlign w:val="baseline"/>
        </w:rPr>
        <w:t xml:space="preserve"> rozumie aj </w:t>
      </w:r>
      <w:proofErr w:type="spellStart"/>
      <w:r w:rsidRPr="00893229">
        <w:rPr>
          <w:rStyle w:val="Odkaznapoznmkupodiarou"/>
          <w:rFonts w:asciiTheme="minorHAnsi" w:hAnsiTheme="minorHAnsi"/>
          <w:vertAlign w:val="baseline"/>
        </w:rPr>
        <w:t>ŽoP</w:t>
      </w:r>
      <w:proofErr w:type="spellEnd"/>
      <w:r w:rsidRPr="00893229">
        <w:rPr>
          <w:rStyle w:val="Odkaznapoznmkupodiarou"/>
          <w:rFonts w:asciiTheme="minorHAnsi" w:hAnsiTheme="minorHAnsi"/>
          <w:vertAlign w:val="baseline"/>
        </w:rPr>
        <w:t xml:space="preserve"> na </w:t>
      </w:r>
      <w:proofErr w:type="spellStart"/>
      <w:r w:rsidRPr="00893229">
        <w:rPr>
          <w:rStyle w:val="Odkaznapoznmkupodiarou"/>
          <w:rFonts w:asciiTheme="minorHAnsi" w:hAnsiTheme="minorHAnsi"/>
          <w:vertAlign w:val="baseline"/>
        </w:rPr>
        <w:t>predfinancovanie</w:t>
      </w:r>
      <w:proofErr w:type="spellEnd"/>
      <w:r w:rsidRPr="00893229">
        <w:rPr>
          <w:rStyle w:val="Odkaznapoznmkupodiarou"/>
          <w:rFonts w:asciiTheme="minorHAnsi" w:hAnsiTheme="minorHAnsi"/>
          <w:vertAlign w:val="baseline"/>
        </w:rPr>
        <w:t xml:space="preserve"> poslednej časti príspevku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0D95" w14:textId="74E318BF" w:rsidR="00F92F11" w:rsidRPr="001F013A" w:rsidRDefault="00D51B5A" w:rsidP="00F92F11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65408" behindDoc="1" locked="0" layoutInCell="1" allowOverlap="1" wp14:anchorId="04EC3C01" wp14:editId="4524428E">
          <wp:simplePos x="0" y="0"/>
          <wp:positionH relativeFrom="column">
            <wp:posOffset>3768090</wp:posOffset>
          </wp:positionH>
          <wp:positionV relativeFrom="paragraph">
            <wp:posOffset>-6433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2" name="Obrázok 2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1E0BB9DF" wp14:editId="496DB853">
          <wp:simplePos x="0" y="0"/>
          <wp:positionH relativeFrom="column">
            <wp:posOffset>7115865</wp:posOffset>
          </wp:positionH>
          <wp:positionV relativeFrom="paragraph">
            <wp:posOffset>-80038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F11">
      <w:rPr>
        <w:noProof/>
        <w:lang w:eastAsia="sk-SK"/>
      </w:rPr>
      <w:drawing>
        <wp:anchor distT="0" distB="0" distL="114300" distR="114300" simplePos="0" relativeHeight="251652096" behindDoc="1" locked="0" layoutInCell="1" allowOverlap="1" wp14:anchorId="619B51DA" wp14:editId="1EA00837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F11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C67EEA8" wp14:editId="0174AAF9">
              <wp:simplePos x="0" y="0"/>
              <wp:positionH relativeFrom="column">
                <wp:posOffset>90805</wp:posOffset>
              </wp:positionH>
              <wp:positionV relativeFrom="paragraph">
                <wp:posOffset>-97155</wp:posOffset>
              </wp:positionV>
              <wp:extent cx="1000125" cy="476250"/>
              <wp:effectExtent l="0" t="0" r="28575" b="19050"/>
              <wp:wrapNone/>
              <wp:docPr id="15" name="Zaoblený obdĺžni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4E2335A" w14:textId="77777777" w:rsidR="00F92F11" w:rsidRPr="00020832" w:rsidRDefault="00F92F11" w:rsidP="00F92F11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lang w:eastAsia="sk-SK"/>
                            </w:rPr>
                            <w:drawing>
                              <wp:inline distT="0" distB="0" distL="0" distR="0" wp14:anchorId="6C677D15" wp14:editId="59366CF6">
                                <wp:extent cx="760730" cy="307340"/>
                                <wp:effectExtent l="0" t="0" r="1270" b="0"/>
                                <wp:docPr id="1" name="Obrázok 1" descr="C:\Users\petra.supakova\AppData\Local\Microsoft\Windows\INetCache\Content.Word\MAS_11_PLUS_ logo_farebne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ok 1" descr="C:\Users\petra.supakova\AppData\Local\Microsoft\Windows\INetCache\Content.Word\MAS_11_PLUS_ logo_farebne.png"/>
                                        <pic:cNvPicPr/>
                                      </pic:nvPicPr>
                                      <pic:blipFill>
                                        <a:blip r:embed="rId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0730" cy="307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20832">
                            <w:rPr>
                              <w:color w:val="000000"/>
                            </w:rPr>
                            <w:t>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C67EEA8" id="Zaoblený obdĺžnik 15" o:spid="_x0000_s1026" style="position:absolute;left:0;text-align:left;margin-left:7.15pt;margin-top:-7.65pt;width:78.75pt;height: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" filled="f" strokecolor="windowText" strokeweight=".25pt">
              <v:path arrowok="t"/>
              <v:textbox>
                <w:txbxContent>
                  <w:p w14:paraId="34E2335A" w14:textId="77777777" w:rsidR="00F92F11" w:rsidRPr="00020832" w:rsidRDefault="00F92F11" w:rsidP="00F92F11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lang w:eastAsia="sk-SK"/>
                      </w:rPr>
                      <w:drawing>
                        <wp:inline distT="0" distB="0" distL="0" distR="0" wp14:anchorId="6C677D15" wp14:editId="59366CF6">
                          <wp:extent cx="760730" cy="307340"/>
                          <wp:effectExtent l="0" t="0" r="1270" b="0"/>
                          <wp:docPr id="1" name="Obrázok 1" descr="C:\Users\petra.supakova\AppData\Local\Microsoft\Windows\INetCache\Content.Word\MAS_11_PLUS_ logo_farebne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ok 1" descr="C:\Users\petra.supakova\AppData\Local\Microsoft\Windows\INetCache\Content.Word\MAS_11_PLUS_ logo_farebne.png"/>
                                  <pic:cNvPicPr/>
                                </pic:nvPicPr>
                                <pic:blipFill>
                                  <a:blip r:embed="rId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0730" cy="307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20832">
                      <w:rPr>
                        <w:color w:val="000000"/>
                      </w:rPr>
                      <w:t>AS</w:t>
                    </w:r>
                  </w:p>
                </w:txbxContent>
              </v:textbox>
            </v:roundrect>
          </w:pict>
        </mc:Fallback>
      </mc:AlternateContent>
    </w:r>
  </w:p>
  <w:p w14:paraId="4EF04D0C" w14:textId="77777777" w:rsidR="00D51B5A" w:rsidRDefault="00D51B5A" w:rsidP="00D51B5A">
    <w:pPr>
      <w:pStyle w:val="Hlavika"/>
      <w:rPr>
        <w:rFonts w:ascii="Arial Narrow" w:hAnsi="Arial Narrow" w:cs="Arial"/>
        <w:sz w:val="20"/>
      </w:rPr>
    </w:pPr>
  </w:p>
  <w:p w14:paraId="75227B95" w14:textId="77777777" w:rsidR="00D51B5A" w:rsidRDefault="00D51B5A" w:rsidP="00D51B5A">
    <w:pPr>
      <w:pStyle w:val="Hlavika"/>
      <w:rPr>
        <w:rFonts w:ascii="Arial Narrow" w:hAnsi="Arial Narrow" w:cs="Arial"/>
        <w:sz w:val="20"/>
      </w:rPr>
    </w:pPr>
  </w:p>
  <w:p w14:paraId="700895C0" w14:textId="73C8B05B" w:rsidR="00D51B5A" w:rsidRPr="00730D1A" w:rsidRDefault="00D51B5A" w:rsidP="00D51B5A">
    <w:pPr>
      <w:pStyle w:val="Hlavika"/>
      <w:rPr>
        <w:rFonts w:ascii="Arial Narrow" w:hAnsi="Arial Narrow" w:cs="Arial"/>
      </w:rPr>
    </w:pPr>
    <w:r w:rsidRPr="002D0E38">
      <w:rPr>
        <w:rFonts w:ascii="Arial Narrow" w:hAnsi="Arial Narrow" w:cs="Arial"/>
        <w:sz w:val="20"/>
      </w:rPr>
      <w:t>Príloha č. 3  výzvy – Zoznam povinných merateľných ukazovateľov projektu</w:t>
    </w:r>
  </w:p>
  <w:p w14:paraId="1D8CEB40" w14:textId="6A9C6A5B" w:rsidR="008718D1" w:rsidRPr="005E6B6E" w:rsidRDefault="008718D1" w:rsidP="005E6B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1579048458">
    <w:abstractNumId w:val="27"/>
  </w:num>
  <w:num w:numId="2" w16cid:durableId="953946854">
    <w:abstractNumId w:val="18"/>
  </w:num>
  <w:num w:numId="3" w16cid:durableId="1831094301">
    <w:abstractNumId w:val="38"/>
  </w:num>
  <w:num w:numId="4" w16cid:durableId="2037778153">
    <w:abstractNumId w:val="1"/>
  </w:num>
  <w:num w:numId="5" w16cid:durableId="1733380973">
    <w:abstractNumId w:val="0"/>
  </w:num>
  <w:num w:numId="6" w16cid:durableId="900287060">
    <w:abstractNumId w:val="3"/>
  </w:num>
  <w:num w:numId="7" w16cid:durableId="456415408">
    <w:abstractNumId w:val="6"/>
  </w:num>
  <w:num w:numId="8" w16cid:durableId="68310931">
    <w:abstractNumId w:val="9"/>
  </w:num>
  <w:num w:numId="9" w16cid:durableId="1436091856">
    <w:abstractNumId w:val="8"/>
  </w:num>
  <w:num w:numId="10" w16cid:durableId="313149980">
    <w:abstractNumId w:val="15"/>
  </w:num>
  <w:num w:numId="11" w16cid:durableId="1323848242">
    <w:abstractNumId w:val="30"/>
  </w:num>
  <w:num w:numId="12" w16cid:durableId="36123588">
    <w:abstractNumId w:val="25"/>
  </w:num>
  <w:num w:numId="13" w16cid:durableId="409621815">
    <w:abstractNumId w:val="20"/>
  </w:num>
  <w:num w:numId="14" w16cid:durableId="1517648590">
    <w:abstractNumId w:val="10"/>
  </w:num>
  <w:num w:numId="15" w16cid:durableId="546378219">
    <w:abstractNumId w:val="26"/>
  </w:num>
  <w:num w:numId="16" w16cid:durableId="1392580844">
    <w:abstractNumId w:val="23"/>
  </w:num>
  <w:num w:numId="17" w16cid:durableId="1652632100">
    <w:abstractNumId w:val="4"/>
  </w:num>
  <w:num w:numId="18" w16cid:durableId="523901962">
    <w:abstractNumId w:val="24"/>
  </w:num>
  <w:num w:numId="19" w16cid:durableId="1309359447">
    <w:abstractNumId w:val="12"/>
  </w:num>
  <w:num w:numId="20" w16cid:durableId="1036545835">
    <w:abstractNumId w:val="29"/>
  </w:num>
  <w:num w:numId="21" w16cid:durableId="492913413">
    <w:abstractNumId w:val="22"/>
  </w:num>
  <w:num w:numId="22" w16cid:durableId="1266185002">
    <w:abstractNumId w:val="16"/>
  </w:num>
  <w:num w:numId="23" w16cid:durableId="1295411202">
    <w:abstractNumId w:val="35"/>
  </w:num>
  <w:num w:numId="24" w16cid:durableId="256791398">
    <w:abstractNumId w:val="11"/>
  </w:num>
  <w:num w:numId="25" w16cid:durableId="763692022">
    <w:abstractNumId w:val="19"/>
  </w:num>
  <w:num w:numId="26" w16cid:durableId="1849128956">
    <w:abstractNumId w:val="2"/>
  </w:num>
  <w:num w:numId="27" w16cid:durableId="918056315">
    <w:abstractNumId w:val="33"/>
  </w:num>
  <w:num w:numId="28" w16cid:durableId="996761363">
    <w:abstractNumId w:val="36"/>
  </w:num>
  <w:num w:numId="29" w16cid:durableId="169369509">
    <w:abstractNumId w:val="32"/>
  </w:num>
  <w:num w:numId="30" w16cid:durableId="272565009">
    <w:abstractNumId w:val="34"/>
  </w:num>
  <w:num w:numId="31" w16cid:durableId="1293974744">
    <w:abstractNumId w:val="31"/>
  </w:num>
  <w:num w:numId="32" w16cid:durableId="1562717894">
    <w:abstractNumId w:val="14"/>
  </w:num>
  <w:num w:numId="33" w16cid:durableId="1737238561">
    <w:abstractNumId w:val="5"/>
  </w:num>
  <w:num w:numId="34" w16cid:durableId="770508841">
    <w:abstractNumId w:val="37"/>
  </w:num>
  <w:num w:numId="35" w16cid:durableId="1650091231">
    <w:abstractNumId w:val="7"/>
  </w:num>
  <w:num w:numId="36" w16cid:durableId="652682643">
    <w:abstractNumId w:val="21"/>
  </w:num>
  <w:num w:numId="37" w16cid:durableId="32729226">
    <w:abstractNumId w:val="13"/>
  </w:num>
  <w:num w:numId="38" w16cid:durableId="1487209193">
    <w:abstractNumId w:val="28"/>
  </w:num>
  <w:num w:numId="39" w16cid:durableId="17500627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1B23"/>
    <w:rsid w:val="00032885"/>
    <w:rsid w:val="00036574"/>
    <w:rsid w:val="000404D9"/>
    <w:rsid w:val="00040A58"/>
    <w:rsid w:val="00044190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3006F"/>
    <w:rsid w:val="0013063E"/>
    <w:rsid w:val="001327B0"/>
    <w:rsid w:val="00132C9D"/>
    <w:rsid w:val="00132D63"/>
    <w:rsid w:val="00133F2F"/>
    <w:rsid w:val="00135AA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493E"/>
    <w:rsid w:val="002C66CD"/>
    <w:rsid w:val="002C6FD1"/>
    <w:rsid w:val="002C76E8"/>
    <w:rsid w:val="002D0937"/>
    <w:rsid w:val="002D0955"/>
    <w:rsid w:val="002D0E38"/>
    <w:rsid w:val="002D101B"/>
    <w:rsid w:val="002D1D3F"/>
    <w:rsid w:val="002D3A19"/>
    <w:rsid w:val="002D4FE1"/>
    <w:rsid w:val="002D54E1"/>
    <w:rsid w:val="002D72F3"/>
    <w:rsid w:val="002D77FA"/>
    <w:rsid w:val="002E15CA"/>
    <w:rsid w:val="002E21B6"/>
    <w:rsid w:val="002E4DBB"/>
    <w:rsid w:val="002E543E"/>
    <w:rsid w:val="002E59BB"/>
    <w:rsid w:val="002E65AB"/>
    <w:rsid w:val="002E7C41"/>
    <w:rsid w:val="002F0ACE"/>
    <w:rsid w:val="002F0E07"/>
    <w:rsid w:val="002F20AC"/>
    <w:rsid w:val="002F2577"/>
    <w:rsid w:val="002F2AB0"/>
    <w:rsid w:val="002F33B4"/>
    <w:rsid w:val="002F58BC"/>
    <w:rsid w:val="002F5E0A"/>
    <w:rsid w:val="00301EA2"/>
    <w:rsid w:val="003054AB"/>
    <w:rsid w:val="00305F67"/>
    <w:rsid w:val="003203FA"/>
    <w:rsid w:val="00320C2C"/>
    <w:rsid w:val="00320E11"/>
    <w:rsid w:val="00323984"/>
    <w:rsid w:val="00323A22"/>
    <w:rsid w:val="00323EAA"/>
    <w:rsid w:val="00323FA4"/>
    <w:rsid w:val="00323FC8"/>
    <w:rsid w:val="0032494A"/>
    <w:rsid w:val="003313E8"/>
    <w:rsid w:val="00331517"/>
    <w:rsid w:val="00331BDB"/>
    <w:rsid w:val="003322A3"/>
    <w:rsid w:val="00332696"/>
    <w:rsid w:val="0033386C"/>
    <w:rsid w:val="00334971"/>
    <w:rsid w:val="003349BF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5AB1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6740D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6533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E3D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657D"/>
    <w:rsid w:val="0076674D"/>
    <w:rsid w:val="007679DA"/>
    <w:rsid w:val="00771F25"/>
    <w:rsid w:val="00772ADF"/>
    <w:rsid w:val="007737D7"/>
    <w:rsid w:val="0077389E"/>
    <w:rsid w:val="007738F7"/>
    <w:rsid w:val="0077442F"/>
    <w:rsid w:val="00774E93"/>
    <w:rsid w:val="007772B6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1B22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171B"/>
    <w:rsid w:val="009667B1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5E96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0405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16F1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3F5C"/>
    <w:rsid w:val="00BA4F5E"/>
    <w:rsid w:val="00BA6B8A"/>
    <w:rsid w:val="00BA7127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B5674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B5A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0A0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EC0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2F11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0F32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50DA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F5F205B604D1694DA7100DA21B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A1EC4-15FA-493C-823C-6A47D2ED31BB}"/>
      </w:docPartPr>
      <w:docPartBody>
        <w:p w:rsidR="00B62629" w:rsidRDefault="00C40C5F" w:rsidP="00C40C5F">
          <w:pPr>
            <w:pStyle w:val="8C3F5F205B604D1694DA7100DA21B7271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D55C5B517C024C3E8F5DCC72F82F6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F100A-F40F-43E7-B41A-9C887F6EC063}"/>
      </w:docPartPr>
      <w:docPartBody>
        <w:p w:rsidR="00B62629" w:rsidRDefault="00C40C5F" w:rsidP="00C40C5F">
          <w:pPr>
            <w:pStyle w:val="D55C5B517C024C3E8F5DCC72F82F60A2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302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6755D"/>
    <w:rsid w:val="000D0DF6"/>
    <w:rsid w:val="000E68D3"/>
    <w:rsid w:val="002B4341"/>
    <w:rsid w:val="006E2383"/>
    <w:rsid w:val="00A74980"/>
    <w:rsid w:val="00A906E6"/>
    <w:rsid w:val="00B62629"/>
    <w:rsid w:val="00C31B9D"/>
    <w:rsid w:val="00C40C5F"/>
    <w:rsid w:val="00CA2517"/>
    <w:rsid w:val="00D44CE6"/>
    <w:rsid w:val="00DB3628"/>
    <w:rsid w:val="00E22C87"/>
    <w:rsid w:val="00E23F8F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3124-1BC0-4B11-A126-B8E3EFA9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2022-10-25T12:35:00Z</dcterms:created>
  <dcterms:modified xsi:type="dcterms:W3CDTF">2022-10-25T12:36:00Z</dcterms:modified>
</cp:coreProperties>
</file>